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7070E2" w14:textId="58911AF7" w:rsidR="00391B23" w:rsidRDefault="00391B23" w:rsidP="007F2153"/>
    <w:p w14:paraId="1015B375" w14:textId="77777777" w:rsidR="007F2153" w:rsidRDefault="007F2153" w:rsidP="007F2153">
      <w:pPr>
        <w:rPr>
          <w:rFonts w:ascii="Aptos" w:hAnsi="Aptos"/>
          <w:sz w:val="28"/>
          <w:szCs w:val="28"/>
        </w:rPr>
      </w:pPr>
      <w:r>
        <w:rPr>
          <w:rFonts w:ascii="Aptos" w:hAnsi="Aptos"/>
          <w:sz w:val="28"/>
          <w:szCs w:val="28"/>
        </w:rPr>
        <w:t>Buenos días:</w:t>
      </w:r>
    </w:p>
    <w:p w14:paraId="2B9255DD" w14:textId="77777777" w:rsidR="007F2153" w:rsidRDefault="007F2153" w:rsidP="007F2153">
      <w:pPr>
        <w:rPr>
          <w:rFonts w:ascii="Aptos" w:hAnsi="Aptos"/>
          <w:sz w:val="28"/>
          <w:szCs w:val="28"/>
        </w:rPr>
      </w:pPr>
    </w:p>
    <w:p w14:paraId="27F4C844" w14:textId="30A80517" w:rsidR="007F2153" w:rsidRDefault="007F2153" w:rsidP="007F2153">
      <w:pPr>
        <w:spacing w:line="360" w:lineRule="auto"/>
        <w:rPr>
          <w:rFonts w:ascii="Aptos" w:hAnsi="Aptos"/>
          <w:b/>
          <w:bCs/>
          <w:i/>
          <w:iCs/>
          <w:sz w:val="28"/>
          <w:szCs w:val="28"/>
        </w:rPr>
      </w:pPr>
      <w:r>
        <w:rPr>
          <w:rFonts w:ascii="Aptos" w:hAnsi="Aptos"/>
          <w:sz w:val="28"/>
          <w:szCs w:val="28"/>
        </w:rPr>
        <w:t>S</w:t>
      </w:r>
      <w:r>
        <w:rPr>
          <w:rFonts w:ascii="Aptos" w:hAnsi="Aptos"/>
          <w:sz w:val="28"/>
          <w:szCs w:val="28"/>
        </w:rPr>
        <w:t xml:space="preserve">e informa que ayer día </w:t>
      </w:r>
      <w:proofErr w:type="gramStart"/>
      <w:r>
        <w:rPr>
          <w:rFonts w:ascii="Aptos" w:hAnsi="Aptos"/>
          <w:sz w:val="28"/>
          <w:szCs w:val="28"/>
        </w:rPr>
        <w:t>3  de</w:t>
      </w:r>
      <w:proofErr w:type="gramEnd"/>
      <w:r>
        <w:rPr>
          <w:rFonts w:ascii="Aptos" w:hAnsi="Aptos"/>
          <w:sz w:val="28"/>
          <w:szCs w:val="28"/>
        </w:rPr>
        <w:t xml:space="preserve"> diciembre de 2025 </w:t>
      </w:r>
      <w:r>
        <w:rPr>
          <w:rFonts w:ascii="Aptos" w:hAnsi="Aptos"/>
          <w:b/>
          <w:bCs/>
          <w:color w:val="FF0000"/>
          <w:sz w:val="28"/>
          <w:szCs w:val="28"/>
        </w:rPr>
        <w:t>ha sido</w:t>
      </w:r>
      <w:r>
        <w:rPr>
          <w:rFonts w:ascii="Aptos" w:hAnsi="Aptos"/>
          <w:color w:val="FF0000"/>
          <w:sz w:val="28"/>
          <w:szCs w:val="28"/>
        </w:rPr>
        <w:t xml:space="preserve"> </w:t>
      </w:r>
      <w:r>
        <w:rPr>
          <w:rFonts w:ascii="Aptos" w:hAnsi="Aptos"/>
          <w:b/>
          <w:bCs/>
          <w:color w:val="FF0000"/>
          <w:sz w:val="28"/>
          <w:szCs w:val="28"/>
        </w:rPr>
        <w:t>publicada la RESOLUCION DEFINITIVA DE AYUDAS DINERARIAS DE RELEO PLUS para el CURSO 2025-2026</w:t>
      </w:r>
      <w:r>
        <w:rPr>
          <w:rFonts w:ascii="Aptos" w:hAnsi="Aptos"/>
          <w:sz w:val="28"/>
          <w:szCs w:val="28"/>
        </w:rPr>
        <w:t xml:space="preserve">. </w:t>
      </w:r>
      <w:r>
        <w:rPr>
          <w:rFonts w:ascii="Aptos" w:hAnsi="Aptos"/>
          <w:b/>
          <w:bCs/>
          <w:i/>
          <w:iCs/>
          <w:sz w:val="28"/>
          <w:szCs w:val="28"/>
        </w:rPr>
        <w:t>Se adjunta Orden de la Consejería de Educación.</w:t>
      </w:r>
    </w:p>
    <w:p w14:paraId="74B3AF64" w14:textId="77777777" w:rsidR="007F2153" w:rsidRDefault="007F2153" w:rsidP="007F2153">
      <w:pPr>
        <w:rPr>
          <w:rFonts w:ascii="Aptos" w:hAnsi="Aptos"/>
          <w:sz w:val="28"/>
          <w:szCs w:val="28"/>
        </w:rPr>
      </w:pPr>
    </w:p>
    <w:p w14:paraId="2C5C959A" w14:textId="77777777" w:rsidR="007F2153" w:rsidRDefault="007F2153" w:rsidP="007F2153">
      <w:pPr>
        <w:rPr>
          <w:rFonts w:ascii="Aptos" w:hAnsi="Aptos"/>
          <w:color w:val="000000"/>
          <w:sz w:val="28"/>
          <w:szCs w:val="28"/>
        </w:rPr>
      </w:pPr>
      <w:r>
        <w:rPr>
          <w:rFonts w:ascii="Aptos" w:hAnsi="Aptos"/>
          <w:color w:val="000000"/>
          <w:sz w:val="28"/>
          <w:szCs w:val="28"/>
        </w:rPr>
        <w:t>El ciudadano podrá consultar su solicitud a través de la aplicación del Portal de Educación (rectángulo morado), con el DNI/NIE del solicitante y los 10 últimos dígitos de la cuenta bancaria.</w:t>
      </w:r>
    </w:p>
    <w:p w14:paraId="76E3FB9A" w14:textId="2437951C" w:rsidR="007F2153" w:rsidRDefault="007F2153" w:rsidP="007F2153">
      <w:pPr>
        <w:rPr>
          <w:rFonts w:ascii="Aptos" w:hAnsi="Aptos"/>
          <w:color w:val="000000"/>
          <w:sz w:val="28"/>
          <w:szCs w:val="28"/>
        </w:rPr>
      </w:pPr>
      <w:r>
        <w:rPr>
          <w:rFonts w:ascii="Aptos" w:hAnsi="Aptos"/>
          <w:noProof/>
          <w:color w:val="000000"/>
          <w:sz w:val="28"/>
          <w:szCs w:val="28"/>
        </w:rPr>
        <w:drawing>
          <wp:inline distT="0" distB="0" distL="0" distR="0" wp14:anchorId="55A992EE" wp14:editId="5CDCF889">
            <wp:extent cx="2790825" cy="74295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8" r:link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827CD" w14:textId="77777777" w:rsidR="007F2153" w:rsidRDefault="007F2153" w:rsidP="007F2153">
      <w:pPr>
        <w:rPr>
          <w:rFonts w:ascii="Aptos" w:hAnsi="Aptos"/>
          <w:color w:val="000000"/>
          <w:sz w:val="28"/>
          <w:szCs w:val="28"/>
        </w:rPr>
      </w:pPr>
    </w:p>
    <w:p w14:paraId="3C5BA9D5" w14:textId="77777777" w:rsidR="007F2153" w:rsidRDefault="007F2153" w:rsidP="007F2153">
      <w:pPr>
        <w:rPr>
          <w:rFonts w:ascii="Aptos" w:hAnsi="Aptos"/>
          <w:color w:val="000000"/>
          <w:sz w:val="28"/>
          <w:szCs w:val="28"/>
        </w:rPr>
      </w:pPr>
    </w:p>
    <w:p w14:paraId="238F195C" w14:textId="77777777" w:rsidR="007F2153" w:rsidRDefault="007F2153" w:rsidP="007F2153">
      <w:pPr>
        <w:rPr>
          <w:rFonts w:ascii="Aptos" w:hAnsi="Aptos"/>
          <w:b/>
          <w:bCs/>
          <w:color w:val="FF0000"/>
          <w:sz w:val="28"/>
          <w:szCs w:val="28"/>
          <w:lang w:eastAsia="en-US"/>
        </w:rPr>
      </w:pPr>
      <w:r>
        <w:rPr>
          <w:rFonts w:ascii="Aptos" w:hAnsi="Aptos"/>
          <w:color w:val="000000"/>
          <w:sz w:val="28"/>
          <w:szCs w:val="28"/>
        </w:rPr>
        <w:t xml:space="preserve">Contra esta orden de Resolución el ciudadano podrá interponer un recurso de reposición. </w:t>
      </w:r>
      <w:r>
        <w:rPr>
          <w:rFonts w:ascii="Aptos" w:hAnsi="Aptos"/>
          <w:b/>
          <w:bCs/>
          <w:color w:val="FF0000"/>
          <w:sz w:val="28"/>
          <w:szCs w:val="28"/>
        </w:rPr>
        <w:t xml:space="preserve">El plazo de presentación del recurso de reposición será del 4 de diciembre de 2025 al 5 de enero de 2026. </w:t>
      </w:r>
    </w:p>
    <w:p w14:paraId="43CCB51D" w14:textId="77777777" w:rsidR="007F2153" w:rsidRDefault="007F2153" w:rsidP="007F2153">
      <w:pPr>
        <w:rPr>
          <w:rFonts w:ascii="Aptos" w:hAnsi="Aptos"/>
          <w:sz w:val="28"/>
          <w:szCs w:val="28"/>
        </w:rPr>
      </w:pPr>
      <w:r>
        <w:rPr>
          <w:rFonts w:ascii="Aptos" w:hAnsi="Aptos"/>
          <w:b/>
          <w:bCs/>
          <w:i/>
          <w:iCs/>
          <w:sz w:val="28"/>
          <w:szCs w:val="28"/>
        </w:rPr>
        <w:t xml:space="preserve">El modelo de recurso estará disponible en la página de </w:t>
      </w:r>
      <w:proofErr w:type="spellStart"/>
      <w:r>
        <w:rPr>
          <w:rFonts w:ascii="Aptos" w:hAnsi="Aptos"/>
          <w:b/>
          <w:bCs/>
          <w:i/>
          <w:iCs/>
          <w:sz w:val="28"/>
          <w:szCs w:val="28"/>
        </w:rPr>
        <w:t>Educacyl</w:t>
      </w:r>
      <w:proofErr w:type="spellEnd"/>
      <w:r>
        <w:rPr>
          <w:rFonts w:ascii="Aptos" w:hAnsi="Aptos"/>
          <w:b/>
          <w:bCs/>
          <w:i/>
          <w:iCs/>
          <w:sz w:val="28"/>
          <w:szCs w:val="28"/>
        </w:rPr>
        <w:t xml:space="preserve">, </w:t>
      </w:r>
      <w:r>
        <w:rPr>
          <w:rFonts w:ascii="Aptos" w:hAnsi="Aptos"/>
          <w:sz w:val="28"/>
          <w:szCs w:val="28"/>
        </w:rPr>
        <w:t>se cumplimentará a través del formulario WEB introduciendo el IAPA 38.</w:t>
      </w:r>
    </w:p>
    <w:p w14:paraId="1F4CF972" w14:textId="77777777" w:rsidR="007F2153" w:rsidRDefault="007F2153" w:rsidP="007F2153">
      <w:pPr>
        <w:spacing w:before="240" w:after="240"/>
        <w:rPr>
          <w:rFonts w:ascii="Aptos" w:hAnsi="Aptos"/>
          <w:color w:val="000000"/>
          <w:sz w:val="28"/>
          <w:szCs w:val="28"/>
        </w:rPr>
      </w:pPr>
      <w:r>
        <w:rPr>
          <w:rFonts w:ascii="Aptos" w:hAnsi="Aptos"/>
          <w:color w:val="000000"/>
          <w:sz w:val="28"/>
          <w:szCs w:val="28"/>
        </w:rPr>
        <w:t>Una vez cumplimentado el recurso hay que registrarlo presencial o telemáticamente y serán dirigidos a la Dirección Provincial de Educación de PALENCIA.</w:t>
      </w:r>
    </w:p>
    <w:p w14:paraId="670A5112" w14:textId="77777777" w:rsidR="007F2153" w:rsidRDefault="007F2153" w:rsidP="007F2153">
      <w:pPr>
        <w:rPr>
          <w:rFonts w:ascii="Aptos" w:hAnsi="Aptos"/>
          <w:sz w:val="28"/>
          <w:szCs w:val="28"/>
          <w:lang w:eastAsia="en-US"/>
        </w:rPr>
      </w:pPr>
    </w:p>
    <w:p w14:paraId="0DEEF04E" w14:textId="77777777" w:rsidR="007F2153" w:rsidRDefault="007F2153" w:rsidP="007F2153">
      <w:pPr>
        <w:rPr>
          <w:rFonts w:ascii="Aptos" w:hAnsi="Aptos"/>
          <w:sz w:val="28"/>
          <w:szCs w:val="28"/>
        </w:rPr>
      </w:pPr>
    </w:p>
    <w:p w14:paraId="22859922" w14:textId="77777777" w:rsidR="007F2153" w:rsidRDefault="007F2153" w:rsidP="007F2153">
      <w:pPr>
        <w:rPr>
          <w:rFonts w:ascii="Aptos" w:hAnsi="Aptos"/>
          <w:sz w:val="28"/>
          <w:szCs w:val="28"/>
        </w:rPr>
      </w:pPr>
    </w:p>
    <w:p w14:paraId="5CDDDD0F" w14:textId="1E90AA9D" w:rsidR="007F2153" w:rsidRDefault="007F2153" w:rsidP="007F2153">
      <w:pPr>
        <w:rPr>
          <w:rFonts w:ascii="Arial" w:hAnsi="Arial" w:cs="Arial"/>
          <w:b/>
          <w:bCs/>
          <w:sz w:val="16"/>
          <w:szCs w:val="16"/>
        </w:rPr>
      </w:pPr>
      <w:r>
        <w:rPr>
          <w:noProof/>
        </w:rPr>
        <w:drawing>
          <wp:inline distT="0" distB="0" distL="0" distR="0" wp14:anchorId="65768D40" wp14:editId="1966F9FA">
            <wp:extent cx="847725" cy="523875"/>
            <wp:effectExtent l="0" t="0" r="9525" b="9525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utoShape 1"/>
                    <pic:cNvPicPr>
                      <a:picLocks noChangeAspect="1" noChangeArrowheads="1"/>
                    </pic:cNvPicPr>
                  </pic:nvPicPr>
                  <pic:blipFill>
                    <a:blip r:embed="rId10" r:link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7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45557" w14:textId="77777777" w:rsidR="007F2153" w:rsidRPr="007F2153" w:rsidRDefault="007F2153" w:rsidP="007F2153"/>
    <w:sectPr w:rsidR="007F2153" w:rsidRPr="007F2153" w:rsidSect="00214C1F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763F01" w14:textId="77777777" w:rsidR="004465EE" w:rsidRDefault="004465EE" w:rsidP="00861138">
      <w:pPr>
        <w:spacing w:after="0" w:line="240" w:lineRule="auto"/>
      </w:pPr>
      <w:r>
        <w:separator/>
      </w:r>
    </w:p>
  </w:endnote>
  <w:endnote w:type="continuationSeparator" w:id="0">
    <w:p w14:paraId="7B66A2C0" w14:textId="77777777" w:rsidR="004465EE" w:rsidRDefault="004465EE" w:rsidP="008611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altName w:val="Calibri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21EFB7" w14:textId="77777777" w:rsidR="00861138" w:rsidRDefault="0086113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4D5F" w14:textId="77777777" w:rsidR="00861138" w:rsidRDefault="0086113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6364DC" w14:textId="77777777" w:rsidR="00861138" w:rsidRDefault="0086113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47B7C9" w14:textId="77777777" w:rsidR="004465EE" w:rsidRDefault="004465EE" w:rsidP="00861138">
      <w:pPr>
        <w:spacing w:after="0" w:line="240" w:lineRule="auto"/>
      </w:pPr>
      <w:r>
        <w:separator/>
      </w:r>
    </w:p>
  </w:footnote>
  <w:footnote w:type="continuationSeparator" w:id="0">
    <w:p w14:paraId="2C4324C5" w14:textId="77777777" w:rsidR="004465EE" w:rsidRDefault="004465EE" w:rsidP="008611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5598B" w14:textId="77777777" w:rsidR="00861138" w:rsidRDefault="0086113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A54DAC" w14:textId="77777777" w:rsidR="00861138" w:rsidRDefault="00861138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23AB3" w14:textId="77777777" w:rsidR="00861138" w:rsidRDefault="0086113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E6531E"/>
    <w:multiLevelType w:val="hybridMultilevel"/>
    <w:tmpl w:val="FF4833F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A271AA"/>
    <w:multiLevelType w:val="hybridMultilevel"/>
    <w:tmpl w:val="A15E35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007D53"/>
    <w:multiLevelType w:val="hybridMultilevel"/>
    <w:tmpl w:val="494C6236"/>
    <w:lvl w:ilvl="0" w:tplc="41E4497A">
      <w:start w:val="1"/>
      <w:numFmt w:val="bullet"/>
      <w:lvlText w:val="-"/>
      <w:lvlJc w:val="left"/>
      <w:pPr>
        <w:ind w:left="70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57D63666">
      <w:start w:val="1"/>
      <w:numFmt w:val="upperLetter"/>
      <w:lvlText w:val="%2)"/>
      <w:lvlJc w:val="left"/>
      <w:pPr>
        <w:ind w:left="1065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5512E358">
      <w:start w:val="1"/>
      <w:numFmt w:val="lowerRoman"/>
      <w:lvlText w:val="%3"/>
      <w:lvlJc w:val="left"/>
      <w:pPr>
        <w:ind w:left="180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39FCC1AE">
      <w:start w:val="1"/>
      <w:numFmt w:val="decimal"/>
      <w:lvlText w:val="%4"/>
      <w:lvlJc w:val="left"/>
      <w:pPr>
        <w:ind w:left="25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A37C38C8">
      <w:start w:val="1"/>
      <w:numFmt w:val="lowerLetter"/>
      <w:lvlText w:val="%5"/>
      <w:lvlJc w:val="left"/>
      <w:pPr>
        <w:ind w:left="324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AA78276C">
      <w:start w:val="1"/>
      <w:numFmt w:val="lowerRoman"/>
      <w:lvlText w:val="%6"/>
      <w:lvlJc w:val="left"/>
      <w:pPr>
        <w:ind w:left="396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A75266CA">
      <w:start w:val="1"/>
      <w:numFmt w:val="decimal"/>
      <w:lvlText w:val="%7"/>
      <w:lvlJc w:val="left"/>
      <w:pPr>
        <w:ind w:left="468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B0C60D54">
      <w:start w:val="1"/>
      <w:numFmt w:val="lowerLetter"/>
      <w:lvlText w:val="%8"/>
      <w:lvlJc w:val="left"/>
      <w:pPr>
        <w:ind w:left="540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8F16C91E">
      <w:start w:val="1"/>
      <w:numFmt w:val="lowerRoman"/>
      <w:lvlText w:val="%9"/>
      <w:lvlJc w:val="left"/>
      <w:pPr>
        <w:ind w:left="61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 w15:restartNumberingAfterBreak="0">
    <w:nsid w:val="1819375C"/>
    <w:multiLevelType w:val="hybridMultilevel"/>
    <w:tmpl w:val="190C3B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EC046E"/>
    <w:multiLevelType w:val="hybridMultilevel"/>
    <w:tmpl w:val="BC7209D0"/>
    <w:lvl w:ilvl="0" w:tplc="0C0A0001">
      <w:numFmt w:val="decimal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BE4D85"/>
    <w:multiLevelType w:val="multilevel"/>
    <w:tmpl w:val="7D6C1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AC20285"/>
    <w:multiLevelType w:val="hybridMultilevel"/>
    <w:tmpl w:val="A8AC7C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E4079D"/>
    <w:multiLevelType w:val="hybridMultilevel"/>
    <w:tmpl w:val="6E344C4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EB0132"/>
    <w:multiLevelType w:val="multilevel"/>
    <w:tmpl w:val="F8322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DF36DCA"/>
    <w:multiLevelType w:val="multilevel"/>
    <w:tmpl w:val="80FA8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09F053F"/>
    <w:multiLevelType w:val="hybridMultilevel"/>
    <w:tmpl w:val="E334EA4E"/>
    <w:lvl w:ilvl="0" w:tplc="5D82BADE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89227C5A">
      <w:start w:val="1"/>
      <w:numFmt w:val="bullet"/>
      <w:lvlText w:val="•"/>
      <w:lvlJc w:val="left"/>
      <w:pPr>
        <w:ind w:left="10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230A79AC">
      <w:start w:val="1"/>
      <w:numFmt w:val="bullet"/>
      <w:lvlText w:val="▪"/>
      <w:lvlJc w:val="left"/>
      <w:pPr>
        <w:ind w:left="17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60E25C9A">
      <w:start w:val="1"/>
      <w:numFmt w:val="bullet"/>
      <w:lvlText w:val="•"/>
      <w:lvlJc w:val="left"/>
      <w:pPr>
        <w:ind w:left="25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F8047992">
      <w:start w:val="1"/>
      <w:numFmt w:val="bullet"/>
      <w:lvlText w:val="o"/>
      <w:lvlJc w:val="left"/>
      <w:pPr>
        <w:ind w:left="32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5114FF2C">
      <w:start w:val="1"/>
      <w:numFmt w:val="bullet"/>
      <w:lvlText w:val="▪"/>
      <w:lvlJc w:val="left"/>
      <w:pPr>
        <w:ind w:left="39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FE6C1B58">
      <w:start w:val="1"/>
      <w:numFmt w:val="bullet"/>
      <w:lvlText w:val="•"/>
      <w:lvlJc w:val="left"/>
      <w:pPr>
        <w:ind w:left="46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50DA4900">
      <w:start w:val="1"/>
      <w:numFmt w:val="bullet"/>
      <w:lvlText w:val="o"/>
      <w:lvlJc w:val="left"/>
      <w:pPr>
        <w:ind w:left="53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B0A9C3A">
      <w:start w:val="1"/>
      <w:numFmt w:val="bullet"/>
      <w:lvlText w:val="▪"/>
      <w:lvlJc w:val="left"/>
      <w:pPr>
        <w:ind w:left="610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1" w15:restartNumberingAfterBreak="0">
    <w:nsid w:val="3A0F0C5B"/>
    <w:multiLevelType w:val="hybridMultilevel"/>
    <w:tmpl w:val="CD025052"/>
    <w:lvl w:ilvl="0" w:tplc="D59E85BA">
      <w:start w:val="1"/>
      <w:numFmt w:val="decimal"/>
      <w:lvlText w:val="%1)"/>
      <w:lvlJc w:val="left"/>
      <w:pPr>
        <w:ind w:left="1068" w:hanging="360"/>
      </w:pPr>
    </w:lvl>
    <w:lvl w:ilvl="1" w:tplc="0C0A0019">
      <w:start w:val="1"/>
      <w:numFmt w:val="lowerLetter"/>
      <w:lvlText w:val="%2."/>
      <w:lvlJc w:val="left"/>
      <w:pPr>
        <w:ind w:left="1788" w:hanging="360"/>
      </w:pPr>
    </w:lvl>
    <w:lvl w:ilvl="2" w:tplc="0C0A001B">
      <w:start w:val="1"/>
      <w:numFmt w:val="lowerRoman"/>
      <w:lvlText w:val="%3."/>
      <w:lvlJc w:val="right"/>
      <w:pPr>
        <w:ind w:left="2508" w:hanging="180"/>
      </w:pPr>
    </w:lvl>
    <w:lvl w:ilvl="3" w:tplc="0C0A000F">
      <w:start w:val="1"/>
      <w:numFmt w:val="decimal"/>
      <w:lvlText w:val="%4."/>
      <w:lvlJc w:val="left"/>
      <w:pPr>
        <w:ind w:left="3228" w:hanging="360"/>
      </w:pPr>
    </w:lvl>
    <w:lvl w:ilvl="4" w:tplc="0C0A0019">
      <w:start w:val="1"/>
      <w:numFmt w:val="lowerLetter"/>
      <w:lvlText w:val="%5."/>
      <w:lvlJc w:val="left"/>
      <w:pPr>
        <w:ind w:left="3948" w:hanging="360"/>
      </w:pPr>
    </w:lvl>
    <w:lvl w:ilvl="5" w:tplc="0C0A001B">
      <w:start w:val="1"/>
      <w:numFmt w:val="lowerRoman"/>
      <w:lvlText w:val="%6."/>
      <w:lvlJc w:val="right"/>
      <w:pPr>
        <w:ind w:left="4668" w:hanging="180"/>
      </w:pPr>
    </w:lvl>
    <w:lvl w:ilvl="6" w:tplc="0C0A000F">
      <w:start w:val="1"/>
      <w:numFmt w:val="decimal"/>
      <w:lvlText w:val="%7."/>
      <w:lvlJc w:val="left"/>
      <w:pPr>
        <w:ind w:left="5388" w:hanging="360"/>
      </w:pPr>
    </w:lvl>
    <w:lvl w:ilvl="7" w:tplc="0C0A0019">
      <w:start w:val="1"/>
      <w:numFmt w:val="lowerLetter"/>
      <w:lvlText w:val="%8."/>
      <w:lvlJc w:val="left"/>
      <w:pPr>
        <w:ind w:left="6108" w:hanging="360"/>
      </w:pPr>
    </w:lvl>
    <w:lvl w:ilvl="8" w:tplc="0C0A001B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3C292B84"/>
    <w:multiLevelType w:val="multilevel"/>
    <w:tmpl w:val="56AEC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F6004F4"/>
    <w:multiLevelType w:val="hybridMultilevel"/>
    <w:tmpl w:val="BEAEAB1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D330F3"/>
    <w:multiLevelType w:val="hybridMultilevel"/>
    <w:tmpl w:val="38F2056A"/>
    <w:lvl w:ilvl="0" w:tplc="8B5A9F20">
      <w:start w:val="1"/>
      <w:numFmt w:val="bullet"/>
      <w:lvlText w:val="-"/>
      <w:lvlJc w:val="left"/>
      <w:pPr>
        <w:ind w:left="1776" w:hanging="360"/>
      </w:pPr>
      <w:rPr>
        <w:rFonts w:ascii="Aptos" w:eastAsia="Aptos" w:hAnsi="Aptos" w:cs="Times New Roman" w:hint="default"/>
      </w:rPr>
    </w:lvl>
    <w:lvl w:ilvl="1" w:tplc="0C0A0003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5" w15:restartNumberingAfterBreak="0">
    <w:nsid w:val="46450D2B"/>
    <w:multiLevelType w:val="multilevel"/>
    <w:tmpl w:val="A65E0B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78B6577"/>
    <w:multiLevelType w:val="hybridMultilevel"/>
    <w:tmpl w:val="92F693E4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A155D56"/>
    <w:multiLevelType w:val="hybridMultilevel"/>
    <w:tmpl w:val="F00EDF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B733724"/>
    <w:multiLevelType w:val="hybridMultilevel"/>
    <w:tmpl w:val="7474F69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DD19D6"/>
    <w:multiLevelType w:val="hybridMultilevel"/>
    <w:tmpl w:val="89921898"/>
    <w:lvl w:ilvl="0" w:tplc="8EC819B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F409F8"/>
    <w:multiLevelType w:val="hybridMultilevel"/>
    <w:tmpl w:val="E1E013C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53A7B96">
      <w:start w:val="1"/>
      <w:numFmt w:val="decimal"/>
      <w:lvlText w:val="%2."/>
      <w:lvlJc w:val="left"/>
      <w:pPr>
        <w:ind w:left="1440" w:hanging="360"/>
      </w:pPr>
      <w:rPr>
        <w:rFonts w:ascii="Calibri" w:eastAsia="Aptos" w:hAnsi="Calibri"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CC2753D"/>
    <w:multiLevelType w:val="hybridMultilevel"/>
    <w:tmpl w:val="D4AEC306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654224D"/>
    <w:multiLevelType w:val="multilevel"/>
    <w:tmpl w:val="1716248E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b/>
        <w:bCs/>
      </w:r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585C1B5C"/>
    <w:multiLevelType w:val="hybridMultilevel"/>
    <w:tmpl w:val="F1B8C12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569F0"/>
    <w:multiLevelType w:val="hybridMultilevel"/>
    <w:tmpl w:val="47AAC75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C34228"/>
    <w:multiLevelType w:val="multilevel"/>
    <w:tmpl w:val="73BEC4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09B60DC"/>
    <w:multiLevelType w:val="multilevel"/>
    <w:tmpl w:val="24041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0BD06BA"/>
    <w:multiLevelType w:val="hybridMultilevel"/>
    <w:tmpl w:val="6CA8D82A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73F2D63"/>
    <w:multiLevelType w:val="hybridMultilevel"/>
    <w:tmpl w:val="C018D974"/>
    <w:lvl w:ilvl="0" w:tplc="B5C26D2C">
      <w:start w:val="1"/>
      <w:numFmt w:val="bullet"/>
      <w:lvlText w:val="•"/>
      <w:lvlJc w:val="left"/>
      <w:pPr>
        <w:ind w:left="360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8506EAE">
      <w:start w:val="1"/>
      <w:numFmt w:val="bullet"/>
      <w:lvlText w:val="•"/>
      <w:lvlJc w:val="left"/>
      <w:pPr>
        <w:ind w:left="10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A5064E36">
      <w:start w:val="1"/>
      <w:numFmt w:val="bullet"/>
      <w:lvlText w:val="▪"/>
      <w:lvlJc w:val="left"/>
      <w:pPr>
        <w:ind w:left="17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0700F19C">
      <w:start w:val="1"/>
      <w:numFmt w:val="bullet"/>
      <w:lvlText w:val="•"/>
      <w:lvlJc w:val="left"/>
      <w:pPr>
        <w:ind w:left="250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7FB0E650">
      <w:start w:val="1"/>
      <w:numFmt w:val="bullet"/>
      <w:lvlText w:val="o"/>
      <w:lvlJc w:val="left"/>
      <w:pPr>
        <w:ind w:left="322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E8C0F24">
      <w:start w:val="1"/>
      <w:numFmt w:val="bullet"/>
      <w:lvlText w:val="▪"/>
      <w:lvlJc w:val="left"/>
      <w:pPr>
        <w:ind w:left="394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21D0A0CA">
      <w:start w:val="1"/>
      <w:numFmt w:val="bullet"/>
      <w:lvlText w:val="•"/>
      <w:lvlJc w:val="left"/>
      <w:pPr>
        <w:ind w:left="4668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01100C5C">
      <w:start w:val="1"/>
      <w:numFmt w:val="bullet"/>
      <w:lvlText w:val="o"/>
      <w:lvlJc w:val="left"/>
      <w:pPr>
        <w:ind w:left="538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67BE5A3A">
      <w:start w:val="1"/>
      <w:numFmt w:val="bullet"/>
      <w:lvlText w:val="▪"/>
      <w:lvlJc w:val="left"/>
      <w:pPr>
        <w:ind w:left="6108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9" w15:restartNumberingAfterBreak="0">
    <w:nsid w:val="678F2E65"/>
    <w:multiLevelType w:val="hybridMultilevel"/>
    <w:tmpl w:val="92904392"/>
    <w:lvl w:ilvl="0" w:tplc="9ECC6C1C">
      <w:start w:val="1"/>
      <w:numFmt w:val="decimal"/>
      <w:lvlText w:val="%1."/>
      <w:lvlJc w:val="left"/>
      <w:pPr>
        <w:ind w:left="360" w:hanging="360"/>
      </w:pPr>
      <w:rPr>
        <w:b/>
        <w:color w:val="00000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9996689"/>
    <w:multiLevelType w:val="multilevel"/>
    <w:tmpl w:val="7474F69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9B63F67"/>
    <w:multiLevelType w:val="hybridMultilevel"/>
    <w:tmpl w:val="1F86CA1E"/>
    <w:lvl w:ilvl="0" w:tplc="7FEAC1A0">
      <w:start w:val="1"/>
      <w:numFmt w:val="upperLetter"/>
      <w:lvlText w:val="%1)"/>
      <w:lvlJc w:val="left"/>
      <w:pPr>
        <w:ind w:left="720" w:firstLine="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CA1C4CFE">
      <w:start w:val="1"/>
      <w:numFmt w:val="bullet"/>
      <w:lvlText w:val="•"/>
      <w:lvlJc w:val="left"/>
      <w:pPr>
        <w:ind w:left="1785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2" w:tplc="1CD8CF70">
      <w:start w:val="1"/>
      <w:numFmt w:val="bullet"/>
      <w:lvlText w:val="▪"/>
      <w:lvlJc w:val="left"/>
      <w:pPr>
        <w:ind w:left="209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3" w:tplc="BC36E10C">
      <w:start w:val="1"/>
      <w:numFmt w:val="bullet"/>
      <w:lvlText w:val="•"/>
      <w:lvlJc w:val="left"/>
      <w:pPr>
        <w:ind w:left="281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4" w:tplc="2E90A8CA">
      <w:start w:val="1"/>
      <w:numFmt w:val="bullet"/>
      <w:lvlText w:val="o"/>
      <w:lvlJc w:val="left"/>
      <w:pPr>
        <w:ind w:left="353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5" w:tplc="B93232F8">
      <w:start w:val="1"/>
      <w:numFmt w:val="bullet"/>
      <w:lvlText w:val="▪"/>
      <w:lvlJc w:val="left"/>
      <w:pPr>
        <w:ind w:left="425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6" w:tplc="CC520258">
      <w:start w:val="1"/>
      <w:numFmt w:val="bullet"/>
      <w:lvlText w:val="•"/>
      <w:lvlJc w:val="left"/>
      <w:pPr>
        <w:ind w:left="4974" w:firstLine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7" w:tplc="3B9882A6">
      <w:start w:val="1"/>
      <w:numFmt w:val="bullet"/>
      <w:lvlText w:val="o"/>
      <w:lvlJc w:val="left"/>
      <w:pPr>
        <w:ind w:left="569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8" w:tplc="A144190E">
      <w:start w:val="1"/>
      <w:numFmt w:val="bullet"/>
      <w:lvlText w:val="▪"/>
      <w:lvlJc w:val="left"/>
      <w:pPr>
        <w:ind w:left="6414" w:firstLine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2" w15:restartNumberingAfterBreak="0">
    <w:nsid w:val="6BD813BC"/>
    <w:multiLevelType w:val="hybridMultilevel"/>
    <w:tmpl w:val="E954F700"/>
    <w:lvl w:ilvl="0" w:tplc="0C0A0017">
      <w:start w:val="4"/>
      <w:numFmt w:val="lowerLetter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EF4D52"/>
    <w:multiLevelType w:val="hybridMultilevel"/>
    <w:tmpl w:val="CF2209BC"/>
    <w:lvl w:ilvl="0" w:tplc="0C0A0011">
      <w:start w:val="1"/>
      <w:numFmt w:val="decimal"/>
      <w:lvlText w:val="%1)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DF9471A"/>
    <w:multiLevelType w:val="multilevel"/>
    <w:tmpl w:val="D0725C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EB61554"/>
    <w:multiLevelType w:val="hybridMultilevel"/>
    <w:tmpl w:val="8AEC037C"/>
    <w:lvl w:ilvl="0" w:tplc="399A3D4A">
      <w:numFmt w:val="bullet"/>
      <w:lvlText w:val="-"/>
      <w:lvlJc w:val="left"/>
      <w:pPr>
        <w:ind w:left="1068" w:hanging="360"/>
      </w:pPr>
      <w:rPr>
        <w:rFonts w:ascii="Calibri" w:eastAsia="Aptos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6" w15:restartNumberingAfterBreak="0">
    <w:nsid w:val="6F5E295A"/>
    <w:multiLevelType w:val="hybridMultilevel"/>
    <w:tmpl w:val="3092A8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30725D5"/>
    <w:multiLevelType w:val="hybridMultilevel"/>
    <w:tmpl w:val="46FA644A"/>
    <w:lvl w:ilvl="0" w:tplc="EAB82B62">
      <w:start w:val="1"/>
      <w:numFmt w:val="bullet"/>
      <w:lvlText w:val="-"/>
      <w:lvlJc w:val="left"/>
      <w:pPr>
        <w:ind w:left="7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BE347AB0">
      <w:start w:val="1"/>
      <w:numFmt w:val="bullet"/>
      <w:lvlText w:val="o"/>
      <w:lvlJc w:val="left"/>
      <w:pPr>
        <w:ind w:left="10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1C903324">
      <w:start w:val="1"/>
      <w:numFmt w:val="bullet"/>
      <w:lvlText w:val="▪"/>
      <w:lvlJc w:val="left"/>
      <w:pPr>
        <w:ind w:left="18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78E2EF62">
      <w:start w:val="1"/>
      <w:numFmt w:val="bullet"/>
      <w:lvlText w:val="•"/>
      <w:lvlJc w:val="left"/>
      <w:pPr>
        <w:ind w:left="25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2C341476">
      <w:start w:val="1"/>
      <w:numFmt w:val="bullet"/>
      <w:lvlText w:val="o"/>
      <w:lvlJc w:val="left"/>
      <w:pPr>
        <w:ind w:left="324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9E0D04A">
      <w:start w:val="1"/>
      <w:numFmt w:val="bullet"/>
      <w:lvlText w:val="▪"/>
      <w:lvlJc w:val="left"/>
      <w:pPr>
        <w:ind w:left="39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2D6CFDAA">
      <w:start w:val="1"/>
      <w:numFmt w:val="bullet"/>
      <w:lvlText w:val="•"/>
      <w:lvlJc w:val="left"/>
      <w:pPr>
        <w:ind w:left="468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09486528">
      <w:start w:val="1"/>
      <w:numFmt w:val="bullet"/>
      <w:lvlText w:val="o"/>
      <w:lvlJc w:val="left"/>
      <w:pPr>
        <w:ind w:left="540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1B2810AC">
      <w:start w:val="1"/>
      <w:numFmt w:val="bullet"/>
      <w:lvlText w:val="▪"/>
      <w:lvlJc w:val="left"/>
      <w:pPr>
        <w:ind w:left="612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8" w15:restartNumberingAfterBreak="0">
    <w:nsid w:val="73706460"/>
    <w:multiLevelType w:val="multilevel"/>
    <w:tmpl w:val="0FE07D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577160D"/>
    <w:multiLevelType w:val="hybridMultilevel"/>
    <w:tmpl w:val="7ACC875C"/>
    <w:lvl w:ilvl="0" w:tplc="5914C0BC">
      <w:start w:val="1"/>
      <w:numFmt w:val="lowerLetter"/>
      <w:lvlText w:val="%1)"/>
      <w:lvlJc w:val="left"/>
      <w:pPr>
        <w:ind w:left="1080" w:hanging="360"/>
      </w:pPr>
    </w:lvl>
    <w:lvl w:ilvl="1" w:tplc="0C0A0019">
      <w:start w:val="1"/>
      <w:numFmt w:val="lowerLetter"/>
      <w:lvlText w:val="%2."/>
      <w:lvlJc w:val="left"/>
      <w:pPr>
        <w:ind w:left="1800" w:hanging="360"/>
      </w:pPr>
    </w:lvl>
    <w:lvl w:ilvl="2" w:tplc="0C0A001B">
      <w:start w:val="1"/>
      <w:numFmt w:val="lowerRoman"/>
      <w:lvlText w:val="%3."/>
      <w:lvlJc w:val="right"/>
      <w:pPr>
        <w:ind w:left="2520" w:hanging="180"/>
      </w:pPr>
    </w:lvl>
    <w:lvl w:ilvl="3" w:tplc="0C0A000F">
      <w:start w:val="1"/>
      <w:numFmt w:val="decimal"/>
      <w:lvlText w:val="%4."/>
      <w:lvlJc w:val="left"/>
      <w:pPr>
        <w:ind w:left="3240" w:hanging="360"/>
      </w:pPr>
    </w:lvl>
    <w:lvl w:ilvl="4" w:tplc="0C0A0019">
      <w:start w:val="1"/>
      <w:numFmt w:val="lowerLetter"/>
      <w:lvlText w:val="%5."/>
      <w:lvlJc w:val="left"/>
      <w:pPr>
        <w:ind w:left="3960" w:hanging="360"/>
      </w:pPr>
    </w:lvl>
    <w:lvl w:ilvl="5" w:tplc="0C0A001B">
      <w:start w:val="1"/>
      <w:numFmt w:val="lowerRoman"/>
      <w:lvlText w:val="%6."/>
      <w:lvlJc w:val="right"/>
      <w:pPr>
        <w:ind w:left="4680" w:hanging="180"/>
      </w:pPr>
    </w:lvl>
    <w:lvl w:ilvl="6" w:tplc="0C0A000F">
      <w:start w:val="1"/>
      <w:numFmt w:val="decimal"/>
      <w:lvlText w:val="%7."/>
      <w:lvlJc w:val="left"/>
      <w:pPr>
        <w:ind w:left="5400" w:hanging="360"/>
      </w:pPr>
    </w:lvl>
    <w:lvl w:ilvl="7" w:tplc="0C0A0019">
      <w:start w:val="1"/>
      <w:numFmt w:val="lowerLetter"/>
      <w:lvlText w:val="%8."/>
      <w:lvlJc w:val="left"/>
      <w:pPr>
        <w:ind w:left="6120" w:hanging="360"/>
      </w:pPr>
    </w:lvl>
    <w:lvl w:ilvl="8" w:tplc="0C0A001B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C85DE8"/>
    <w:multiLevelType w:val="hybridMultilevel"/>
    <w:tmpl w:val="B83EC0B6"/>
    <w:lvl w:ilvl="0" w:tplc="0C0A0001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072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41" w15:restartNumberingAfterBreak="0">
    <w:nsid w:val="78034F8F"/>
    <w:multiLevelType w:val="hybridMultilevel"/>
    <w:tmpl w:val="FCEA4B08"/>
    <w:lvl w:ilvl="0" w:tplc="E8440E9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5" w:hanging="360"/>
      </w:pPr>
    </w:lvl>
    <w:lvl w:ilvl="2" w:tplc="0C0A001B" w:tentative="1">
      <w:start w:val="1"/>
      <w:numFmt w:val="lowerRoman"/>
      <w:lvlText w:val="%3."/>
      <w:lvlJc w:val="right"/>
      <w:pPr>
        <w:ind w:left="2505" w:hanging="180"/>
      </w:pPr>
    </w:lvl>
    <w:lvl w:ilvl="3" w:tplc="0C0A000F" w:tentative="1">
      <w:start w:val="1"/>
      <w:numFmt w:val="decimal"/>
      <w:lvlText w:val="%4."/>
      <w:lvlJc w:val="left"/>
      <w:pPr>
        <w:ind w:left="3225" w:hanging="360"/>
      </w:pPr>
    </w:lvl>
    <w:lvl w:ilvl="4" w:tplc="0C0A0019" w:tentative="1">
      <w:start w:val="1"/>
      <w:numFmt w:val="lowerLetter"/>
      <w:lvlText w:val="%5."/>
      <w:lvlJc w:val="left"/>
      <w:pPr>
        <w:ind w:left="3945" w:hanging="360"/>
      </w:pPr>
    </w:lvl>
    <w:lvl w:ilvl="5" w:tplc="0C0A001B" w:tentative="1">
      <w:start w:val="1"/>
      <w:numFmt w:val="lowerRoman"/>
      <w:lvlText w:val="%6."/>
      <w:lvlJc w:val="right"/>
      <w:pPr>
        <w:ind w:left="4665" w:hanging="180"/>
      </w:pPr>
    </w:lvl>
    <w:lvl w:ilvl="6" w:tplc="0C0A000F" w:tentative="1">
      <w:start w:val="1"/>
      <w:numFmt w:val="decimal"/>
      <w:lvlText w:val="%7."/>
      <w:lvlJc w:val="left"/>
      <w:pPr>
        <w:ind w:left="5385" w:hanging="360"/>
      </w:pPr>
    </w:lvl>
    <w:lvl w:ilvl="7" w:tplc="0C0A0019" w:tentative="1">
      <w:start w:val="1"/>
      <w:numFmt w:val="lowerLetter"/>
      <w:lvlText w:val="%8."/>
      <w:lvlJc w:val="left"/>
      <w:pPr>
        <w:ind w:left="6105" w:hanging="360"/>
      </w:pPr>
    </w:lvl>
    <w:lvl w:ilvl="8" w:tplc="0C0A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2" w15:restartNumberingAfterBreak="0">
    <w:nsid w:val="7A3A64E5"/>
    <w:multiLevelType w:val="hybridMultilevel"/>
    <w:tmpl w:val="9780A9B6"/>
    <w:lvl w:ilvl="0" w:tplc="7430D0B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8817F8"/>
    <w:multiLevelType w:val="hybridMultilevel"/>
    <w:tmpl w:val="62444C1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9F4977"/>
    <w:multiLevelType w:val="multilevel"/>
    <w:tmpl w:val="25EC4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6"/>
  </w:num>
  <w:num w:numId="2">
    <w:abstractNumId w:val="25"/>
  </w:num>
  <w:num w:numId="3">
    <w:abstractNumId w:val="12"/>
  </w:num>
  <w:num w:numId="4">
    <w:abstractNumId w:val="34"/>
  </w:num>
  <w:num w:numId="5">
    <w:abstractNumId w:val="15"/>
  </w:num>
  <w:num w:numId="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2"/>
  </w:num>
  <w:num w:numId="10">
    <w:abstractNumId w:val="42"/>
  </w:num>
  <w:num w:numId="11">
    <w:abstractNumId w:val="36"/>
  </w:num>
  <w:num w:numId="12">
    <w:abstractNumId w:val="41"/>
  </w:num>
  <w:num w:numId="13">
    <w:abstractNumId w:val="13"/>
  </w:num>
  <w:num w:numId="14">
    <w:abstractNumId w:val="11"/>
  </w:num>
  <w:num w:numId="15">
    <w:abstractNumId w:val="18"/>
  </w:num>
  <w:num w:numId="16">
    <w:abstractNumId w:val="30"/>
  </w:num>
  <w:num w:numId="17">
    <w:abstractNumId w:val="42"/>
  </w:num>
  <w:num w:numId="18">
    <w:abstractNumId w:val="27"/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9"/>
  </w:num>
  <w:num w:numId="22">
    <w:abstractNumId w:val="42"/>
  </w:num>
  <w:num w:numId="23">
    <w:abstractNumId w:val="44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40"/>
  </w:num>
  <w:num w:numId="28">
    <w:abstractNumId w:val="8"/>
  </w:num>
  <w:num w:numId="29">
    <w:abstractNumId w:val="5"/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10"/>
  </w:num>
  <w:num w:numId="34">
    <w:abstractNumId w:val="3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5">
    <w:abstractNumId w:val="37"/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5"/>
  </w:num>
  <w:num w:numId="38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14"/>
  </w:num>
  <w:num w:numId="4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6"/>
  </w:num>
  <w:num w:numId="42">
    <w:abstractNumId w:val="7"/>
  </w:num>
  <w:num w:numId="43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17"/>
  </w:num>
  <w:num w:numId="48">
    <w:abstractNumId w:val="3"/>
  </w:num>
  <w:num w:numId="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28A"/>
    <w:rsid w:val="00000881"/>
    <w:rsid w:val="00007E76"/>
    <w:rsid w:val="00054504"/>
    <w:rsid w:val="00072131"/>
    <w:rsid w:val="00095B83"/>
    <w:rsid w:val="000B21BE"/>
    <w:rsid w:val="000B3428"/>
    <w:rsid w:val="000B5421"/>
    <w:rsid w:val="000C2BC6"/>
    <w:rsid w:val="000D28F1"/>
    <w:rsid w:val="000D5702"/>
    <w:rsid w:val="000E2AFA"/>
    <w:rsid w:val="000E38E5"/>
    <w:rsid w:val="0011581D"/>
    <w:rsid w:val="00131D25"/>
    <w:rsid w:val="001554CC"/>
    <w:rsid w:val="001868F2"/>
    <w:rsid w:val="00191F87"/>
    <w:rsid w:val="001C51ED"/>
    <w:rsid w:val="001E6957"/>
    <w:rsid w:val="00207E0F"/>
    <w:rsid w:val="00214C1F"/>
    <w:rsid w:val="00216DE4"/>
    <w:rsid w:val="002611E2"/>
    <w:rsid w:val="002B573D"/>
    <w:rsid w:val="002C26CA"/>
    <w:rsid w:val="002D3B0A"/>
    <w:rsid w:val="002D5D15"/>
    <w:rsid w:val="00300313"/>
    <w:rsid w:val="003126D6"/>
    <w:rsid w:val="0033256B"/>
    <w:rsid w:val="0039019B"/>
    <w:rsid w:val="00391B23"/>
    <w:rsid w:val="00391ED6"/>
    <w:rsid w:val="00392BF1"/>
    <w:rsid w:val="00392F72"/>
    <w:rsid w:val="00393F0A"/>
    <w:rsid w:val="003A1A9D"/>
    <w:rsid w:val="003A36AC"/>
    <w:rsid w:val="003B4E30"/>
    <w:rsid w:val="003C0F73"/>
    <w:rsid w:val="003D6625"/>
    <w:rsid w:val="00436A9B"/>
    <w:rsid w:val="004465EE"/>
    <w:rsid w:val="00454528"/>
    <w:rsid w:val="004C1BC6"/>
    <w:rsid w:val="005155F9"/>
    <w:rsid w:val="0055256D"/>
    <w:rsid w:val="005816C9"/>
    <w:rsid w:val="005A2104"/>
    <w:rsid w:val="005C50ED"/>
    <w:rsid w:val="00601317"/>
    <w:rsid w:val="00611D34"/>
    <w:rsid w:val="006427DB"/>
    <w:rsid w:val="0065713D"/>
    <w:rsid w:val="00687347"/>
    <w:rsid w:val="006B6969"/>
    <w:rsid w:val="00710DA1"/>
    <w:rsid w:val="0071728A"/>
    <w:rsid w:val="00742F5B"/>
    <w:rsid w:val="0076175C"/>
    <w:rsid w:val="007A5BE7"/>
    <w:rsid w:val="007C1AF8"/>
    <w:rsid w:val="007D265D"/>
    <w:rsid w:val="007D6D8E"/>
    <w:rsid w:val="007F2153"/>
    <w:rsid w:val="00826339"/>
    <w:rsid w:val="00833729"/>
    <w:rsid w:val="00836F91"/>
    <w:rsid w:val="00852622"/>
    <w:rsid w:val="00854352"/>
    <w:rsid w:val="00861138"/>
    <w:rsid w:val="00876462"/>
    <w:rsid w:val="00876B4C"/>
    <w:rsid w:val="00887C10"/>
    <w:rsid w:val="008D0EB7"/>
    <w:rsid w:val="008F3A9A"/>
    <w:rsid w:val="00900650"/>
    <w:rsid w:val="009173B4"/>
    <w:rsid w:val="009256FD"/>
    <w:rsid w:val="00934E4C"/>
    <w:rsid w:val="00950444"/>
    <w:rsid w:val="00952F60"/>
    <w:rsid w:val="00964FE0"/>
    <w:rsid w:val="0098485A"/>
    <w:rsid w:val="00984D47"/>
    <w:rsid w:val="00992D9C"/>
    <w:rsid w:val="009C2B93"/>
    <w:rsid w:val="009E234E"/>
    <w:rsid w:val="009F29B3"/>
    <w:rsid w:val="00A0631E"/>
    <w:rsid w:val="00A1421B"/>
    <w:rsid w:val="00A93FE1"/>
    <w:rsid w:val="00AC3FB4"/>
    <w:rsid w:val="00AF25F0"/>
    <w:rsid w:val="00B07AD9"/>
    <w:rsid w:val="00B2547A"/>
    <w:rsid w:val="00B542E3"/>
    <w:rsid w:val="00B74D29"/>
    <w:rsid w:val="00B85791"/>
    <w:rsid w:val="00B971E7"/>
    <w:rsid w:val="00BC1E79"/>
    <w:rsid w:val="00BC2D05"/>
    <w:rsid w:val="00C601DF"/>
    <w:rsid w:val="00C60A5A"/>
    <w:rsid w:val="00C9352C"/>
    <w:rsid w:val="00CB74A1"/>
    <w:rsid w:val="00CC0BC0"/>
    <w:rsid w:val="00CC5136"/>
    <w:rsid w:val="00CE7685"/>
    <w:rsid w:val="00D17DFC"/>
    <w:rsid w:val="00D23AB3"/>
    <w:rsid w:val="00D536A0"/>
    <w:rsid w:val="00D767A8"/>
    <w:rsid w:val="00D84BA7"/>
    <w:rsid w:val="00DE5B37"/>
    <w:rsid w:val="00DF284C"/>
    <w:rsid w:val="00E0004C"/>
    <w:rsid w:val="00E52669"/>
    <w:rsid w:val="00E603DE"/>
    <w:rsid w:val="00E66207"/>
    <w:rsid w:val="00EA4833"/>
    <w:rsid w:val="00EA7495"/>
    <w:rsid w:val="00EC118F"/>
    <w:rsid w:val="00EE29FE"/>
    <w:rsid w:val="00EF2ED1"/>
    <w:rsid w:val="00F22E3D"/>
    <w:rsid w:val="00F25C1A"/>
    <w:rsid w:val="00F46EE1"/>
    <w:rsid w:val="00FC3F75"/>
    <w:rsid w:val="00FD061D"/>
    <w:rsid w:val="00FD59D3"/>
    <w:rsid w:val="00FE503F"/>
    <w:rsid w:val="00FF5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E3085"/>
  <w15:docId w15:val="{334A6857-49D2-4697-8533-CF60D6449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73D"/>
    <w:pPr>
      <w:spacing w:after="160" w:line="254" w:lineRule="auto"/>
    </w:pPr>
    <w:rPr>
      <w:rFonts w:ascii="Calibri" w:hAnsi="Calibri" w:cs="Calibri"/>
      <w:lang w:eastAsia="es-ES"/>
    </w:rPr>
  </w:style>
  <w:style w:type="paragraph" w:styleId="Ttulo2">
    <w:name w:val="heading 2"/>
    <w:basedOn w:val="Normal"/>
    <w:link w:val="Ttulo2Car"/>
    <w:uiPriority w:val="9"/>
    <w:semiHidden/>
    <w:unhideWhenUsed/>
    <w:qFormat/>
    <w:rsid w:val="003A1A9D"/>
    <w:pPr>
      <w:keepNext/>
      <w:spacing w:before="40" w:after="0" w:line="240" w:lineRule="auto"/>
      <w:outlineLvl w:val="1"/>
    </w:pPr>
    <w:rPr>
      <w:rFonts w:ascii="Arial" w:hAnsi="Arial" w:cs="Arial"/>
      <w:color w:val="0F4761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2B573D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2B573D"/>
    <w:pPr>
      <w:ind w:left="720"/>
    </w:pPr>
  </w:style>
  <w:style w:type="table" w:styleId="Tablaconcuadrcula">
    <w:name w:val="Table Grid"/>
    <w:basedOn w:val="Tablanormal"/>
    <w:uiPriority w:val="59"/>
    <w:rsid w:val="00C935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A0631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mparagraph">
    <w:name w:val="cmparagraph"/>
    <w:basedOn w:val="Normal"/>
    <w:rsid w:val="001C51E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arial-rojo-16pt">
    <w:name w:val="arial-rojo-16pt"/>
    <w:basedOn w:val="Fuentedeprrafopredeter"/>
    <w:rsid w:val="001C51ED"/>
  </w:style>
  <w:style w:type="character" w:styleId="Textoennegrita">
    <w:name w:val="Strong"/>
    <w:basedOn w:val="Fuentedeprrafopredeter"/>
    <w:uiPriority w:val="22"/>
    <w:qFormat/>
    <w:rsid w:val="001C51E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C51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C51ED"/>
    <w:rPr>
      <w:rFonts w:ascii="Tahoma" w:hAnsi="Tahoma" w:cs="Tahoma"/>
      <w:sz w:val="16"/>
      <w:szCs w:val="16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1138"/>
    <w:rPr>
      <w:rFonts w:ascii="Calibri" w:hAnsi="Calibri" w:cs="Calibri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8611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1138"/>
    <w:rPr>
      <w:rFonts w:ascii="Calibri" w:hAnsi="Calibri" w:cs="Calibri"/>
      <w:lang w:eastAsia="es-ES"/>
    </w:rPr>
  </w:style>
  <w:style w:type="paragraph" w:customStyle="1" w:styleId="Default">
    <w:name w:val="Default"/>
    <w:basedOn w:val="Normal"/>
    <w:rsid w:val="00E603DE"/>
    <w:pPr>
      <w:autoSpaceDE w:val="0"/>
      <w:autoSpaceDN w:val="0"/>
      <w:spacing w:after="0" w:line="240" w:lineRule="auto"/>
    </w:pPr>
    <w:rPr>
      <w:rFonts w:ascii="Franklin Gothic Book" w:hAnsi="Franklin Gothic Book" w:cs="Times New Roman"/>
      <w:color w:val="000000"/>
      <w:sz w:val="24"/>
      <w:szCs w:val="24"/>
      <w:lang w:eastAsia="en-US"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207E0F"/>
    <w:pPr>
      <w:spacing w:after="0" w:line="240" w:lineRule="auto"/>
    </w:pPr>
    <w:rPr>
      <w:rFonts w:cstheme="minorBidi"/>
      <w:szCs w:val="21"/>
      <w:lang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207E0F"/>
    <w:rPr>
      <w:rFonts w:ascii="Calibri" w:hAnsi="Calibri"/>
      <w:szCs w:val="21"/>
    </w:rPr>
  </w:style>
  <w:style w:type="character" w:customStyle="1" w:styleId="contentpasted0">
    <w:name w:val="contentpasted0"/>
    <w:basedOn w:val="Fuentedeprrafopredeter"/>
    <w:rsid w:val="00B971E7"/>
  </w:style>
  <w:style w:type="paragraph" w:customStyle="1" w:styleId="elementtoproof">
    <w:name w:val="elementtoproof"/>
    <w:basedOn w:val="Normal"/>
    <w:uiPriority w:val="99"/>
    <w:semiHidden/>
    <w:rsid w:val="002C26CA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A1A9D"/>
    <w:rPr>
      <w:rFonts w:ascii="Arial" w:hAnsi="Arial" w:cs="Arial"/>
      <w:color w:val="0F4761"/>
      <w:sz w:val="26"/>
      <w:szCs w:val="2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0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1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2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9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35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58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5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33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1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44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1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4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9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980557">
          <w:marLeft w:val="436"/>
          <w:marRight w:val="0"/>
          <w:marTop w:val="0"/>
          <w:marBottom w:val="34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091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32730">
          <w:marLeft w:val="0"/>
          <w:marRight w:val="0"/>
          <w:marTop w:val="0"/>
          <w:marBottom w:val="4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98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57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0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3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1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0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4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58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55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83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09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4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4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8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9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cid:image002.png@01D7F58B.C3082870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2.gi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cid:image001.png@01DC64FD.EB1074E0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ED88C1-6048-451B-8D6D-102B4EDF00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ies</dc:creator>
  <cp:lastModifiedBy>IES CONDES DE SALDAÑA</cp:lastModifiedBy>
  <cp:revision>2</cp:revision>
  <cp:lastPrinted>2025-04-30T10:16:00Z</cp:lastPrinted>
  <dcterms:created xsi:type="dcterms:W3CDTF">2025-12-04T09:33:00Z</dcterms:created>
  <dcterms:modified xsi:type="dcterms:W3CDTF">2025-12-04T09:33:00Z</dcterms:modified>
</cp:coreProperties>
</file>