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425" w:type="dxa"/>
        <w:tblLayout w:type="fixed"/>
        <w:tblLook w:val="04A0" w:firstRow="1" w:lastRow="0" w:firstColumn="1" w:lastColumn="0" w:noHBand="0" w:noVBand="1"/>
      </w:tblPr>
      <w:tblGrid>
        <w:gridCol w:w="1951"/>
        <w:gridCol w:w="2410"/>
        <w:gridCol w:w="2463"/>
        <w:gridCol w:w="2498"/>
        <w:gridCol w:w="2552"/>
        <w:gridCol w:w="2551"/>
      </w:tblGrid>
      <w:tr w:rsidR="00D329B0" w:rsidTr="00847C13">
        <w:trPr>
          <w:trHeight w:val="954"/>
        </w:trPr>
        <w:tc>
          <w:tcPr>
            <w:tcW w:w="1951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44"/>
                <w:szCs w:val="44"/>
              </w:rPr>
            </w:pPr>
            <w:r w:rsidRPr="00D329B0">
              <w:rPr>
                <w:b/>
                <w:sz w:val="44"/>
                <w:szCs w:val="44"/>
              </w:rPr>
              <w:t xml:space="preserve">1º ESO </w:t>
            </w:r>
            <w:r w:rsidR="00682F49">
              <w:rPr>
                <w:b/>
                <w:sz w:val="44"/>
                <w:szCs w:val="44"/>
              </w:rPr>
              <w:t>B</w:t>
            </w:r>
          </w:p>
        </w:tc>
        <w:tc>
          <w:tcPr>
            <w:tcW w:w="2410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LUNES</w:t>
            </w:r>
          </w:p>
        </w:tc>
        <w:tc>
          <w:tcPr>
            <w:tcW w:w="2463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MARTES</w:t>
            </w:r>
          </w:p>
        </w:tc>
        <w:tc>
          <w:tcPr>
            <w:tcW w:w="2498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MIÉRCOLES</w:t>
            </w:r>
          </w:p>
        </w:tc>
        <w:tc>
          <w:tcPr>
            <w:tcW w:w="2552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JUEVES</w:t>
            </w:r>
          </w:p>
        </w:tc>
        <w:tc>
          <w:tcPr>
            <w:tcW w:w="2551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VIERNES</w:t>
            </w:r>
          </w:p>
        </w:tc>
      </w:tr>
      <w:tr w:rsidR="00D329B0" w:rsidTr="00847C13">
        <w:trPr>
          <w:trHeight w:val="637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8,30-9,20</w:t>
            </w:r>
          </w:p>
        </w:tc>
        <w:tc>
          <w:tcPr>
            <w:tcW w:w="2410" w:type="dxa"/>
          </w:tcPr>
          <w:p w:rsidR="00D329B0" w:rsidRPr="00AD23EE" w:rsidRDefault="00682F49" w:rsidP="00E71215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>Biología y Geología</w:t>
            </w:r>
          </w:p>
        </w:tc>
        <w:tc>
          <w:tcPr>
            <w:tcW w:w="2463" w:type="dxa"/>
          </w:tcPr>
          <w:p w:rsidR="00D329B0" w:rsidRPr="00D52C52" w:rsidRDefault="00682F49" w:rsidP="00D52C52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>Biología y Geología</w:t>
            </w:r>
          </w:p>
        </w:tc>
        <w:tc>
          <w:tcPr>
            <w:tcW w:w="2498" w:type="dxa"/>
          </w:tcPr>
          <w:p w:rsidR="00D329B0" w:rsidRDefault="00AE7238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2" w:type="dxa"/>
          </w:tcPr>
          <w:p w:rsidR="00D329B0" w:rsidRDefault="00071CE1" w:rsidP="00E71215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1" w:type="dxa"/>
          </w:tcPr>
          <w:p w:rsidR="00D329B0" w:rsidRDefault="00682F49" w:rsidP="00E71215">
            <w:pPr>
              <w:jc w:val="center"/>
            </w:pPr>
            <w:r>
              <w:rPr>
                <w:b/>
                <w:sz w:val="24"/>
                <w:szCs w:val="24"/>
              </w:rPr>
              <w:t>Tutoría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9,25-10,15</w:t>
            </w:r>
          </w:p>
        </w:tc>
        <w:tc>
          <w:tcPr>
            <w:tcW w:w="2410" w:type="dxa"/>
          </w:tcPr>
          <w:p w:rsidR="00847C13" w:rsidRPr="00AD23EE" w:rsidRDefault="00AE7238" w:rsidP="00E71215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63" w:type="dxa"/>
          </w:tcPr>
          <w:p w:rsidR="00847C13" w:rsidRPr="00D52C52" w:rsidRDefault="00AE7238" w:rsidP="00E7121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498" w:type="dxa"/>
          </w:tcPr>
          <w:p w:rsidR="00847C13" w:rsidRDefault="00682F49" w:rsidP="00E71215">
            <w:pPr>
              <w:jc w:val="center"/>
            </w:pPr>
            <w:r w:rsidRPr="00D52C52">
              <w:rPr>
                <w:b/>
                <w:sz w:val="24"/>
                <w:szCs w:val="24"/>
              </w:rPr>
              <w:t>E. Plástica, visual y av.</w:t>
            </w:r>
          </w:p>
        </w:tc>
        <w:tc>
          <w:tcPr>
            <w:tcW w:w="2552" w:type="dxa"/>
          </w:tcPr>
          <w:p w:rsidR="00847C13" w:rsidRDefault="00682F49" w:rsidP="00E71215">
            <w:pPr>
              <w:jc w:val="center"/>
            </w:pPr>
            <w:r w:rsidRPr="00D52C52">
              <w:rPr>
                <w:b/>
                <w:sz w:val="24"/>
                <w:szCs w:val="24"/>
              </w:rPr>
              <w:t>E. Plástica, visual y av.</w:t>
            </w:r>
          </w:p>
        </w:tc>
        <w:tc>
          <w:tcPr>
            <w:tcW w:w="2551" w:type="dxa"/>
          </w:tcPr>
          <w:p w:rsidR="00847C13" w:rsidRDefault="00722BFA" w:rsidP="00E71215">
            <w:pPr>
              <w:jc w:val="center"/>
            </w:pPr>
            <w:r>
              <w:rPr>
                <w:b/>
                <w:sz w:val="24"/>
                <w:szCs w:val="24"/>
              </w:rPr>
              <w:t>Inglés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10,20-11,10</w:t>
            </w:r>
          </w:p>
        </w:tc>
        <w:tc>
          <w:tcPr>
            <w:tcW w:w="2410" w:type="dxa"/>
          </w:tcPr>
          <w:p w:rsidR="00847C13" w:rsidRPr="00AD23EE" w:rsidRDefault="00682F49" w:rsidP="00AD23E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Francés/C</w:t>
            </w:r>
            <w:r>
              <w:rPr>
                <w:b/>
                <w:sz w:val="24"/>
                <w:szCs w:val="24"/>
              </w:rPr>
              <w:t>MAT</w:t>
            </w:r>
          </w:p>
        </w:tc>
        <w:tc>
          <w:tcPr>
            <w:tcW w:w="2463" w:type="dxa"/>
          </w:tcPr>
          <w:p w:rsidR="00847C13" w:rsidRPr="00D52C52" w:rsidRDefault="00AE7238" w:rsidP="00D52C52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98" w:type="dxa"/>
          </w:tcPr>
          <w:p w:rsidR="00847C13" w:rsidRDefault="00AE7238" w:rsidP="00396396">
            <w:pPr>
              <w:jc w:val="center"/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2" w:type="dxa"/>
          </w:tcPr>
          <w:p w:rsidR="00847C13" w:rsidRDefault="00682F49" w:rsidP="00D52C52">
            <w:pPr>
              <w:jc w:val="center"/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551" w:type="dxa"/>
          </w:tcPr>
          <w:p w:rsidR="00847C13" w:rsidRDefault="00071CE1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>Biología y Geología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11,10-11,40</w:t>
            </w:r>
          </w:p>
        </w:tc>
        <w:tc>
          <w:tcPr>
            <w:tcW w:w="2410" w:type="dxa"/>
          </w:tcPr>
          <w:p w:rsidR="00D329B0" w:rsidRPr="00847C13" w:rsidRDefault="00847C13" w:rsidP="00AD23EE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63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98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2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1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</w:tr>
      <w:tr w:rsidR="00847C13" w:rsidTr="00847C13">
        <w:trPr>
          <w:trHeight w:val="637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11,40-11,30</w:t>
            </w:r>
          </w:p>
        </w:tc>
        <w:tc>
          <w:tcPr>
            <w:tcW w:w="2410" w:type="dxa"/>
          </w:tcPr>
          <w:p w:rsidR="00847C13" w:rsidRPr="00AD23EE" w:rsidRDefault="00AE7238" w:rsidP="00E71215">
            <w:pPr>
              <w:jc w:val="center"/>
              <w:rPr>
                <w:b/>
                <w:sz w:val="24"/>
                <w:szCs w:val="24"/>
              </w:rPr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463" w:type="dxa"/>
          </w:tcPr>
          <w:p w:rsidR="00847C13" w:rsidRPr="00D52C52" w:rsidRDefault="00AE7238" w:rsidP="00E71215">
            <w:pPr>
              <w:jc w:val="center"/>
              <w:rPr>
                <w:b/>
                <w:sz w:val="24"/>
                <w:szCs w:val="24"/>
              </w:rPr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498" w:type="dxa"/>
          </w:tcPr>
          <w:p w:rsidR="00847C13" w:rsidRDefault="00682F49" w:rsidP="00E71215">
            <w:pPr>
              <w:jc w:val="center"/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552" w:type="dxa"/>
          </w:tcPr>
          <w:p w:rsidR="00847C13" w:rsidRDefault="00682F49" w:rsidP="00E71215">
            <w:pPr>
              <w:jc w:val="center"/>
            </w:pPr>
            <w:r>
              <w:rPr>
                <w:b/>
                <w:sz w:val="24"/>
                <w:szCs w:val="24"/>
              </w:rPr>
              <w:t>Francés/CMAT</w:t>
            </w:r>
          </w:p>
        </w:tc>
        <w:tc>
          <w:tcPr>
            <w:tcW w:w="2551" w:type="dxa"/>
          </w:tcPr>
          <w:p w:rsidR="00847C13" w:rsidRDefault="00722BFA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>Matemáticas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12,35-13,25</w:t>
            </w:r>
          </w:p>
        </w:tc>
        <w:tc>
          <w:tcPr>
            <w:tcW w:w="2410" w:type="dxa"/>
          </w:tcPr>
          <w:p w:rsidR="00D329B0" w:rsidRPr="00AD23EE" w:rsidRDefault="00682F49" w:rsidP="00E7121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Tecnología y Digitalización</w:t>
            </w:r>
          </w:p>
        </w:tc>
        <w:tc>
          <w:tcPr>
            <w:tcW w:w="2463" w:type="dxa"/>
          </w:tcPr>
          <w:p w:rsidR="00D329B0" w:rsidRPr="00D52C52" w:rsidRDefault="00682F49" w:rsidP="00E7121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Tecnología y Digitalización</w:t>
            </w:r>
          </w:p>
        </w:tc>
        <w:tc>
          <w:tcPr>
            <w:tcW w:w="2498" w:type="dxa"/>
          </w:tcPr>
          <w:p w:rsidR="00D329B0" w:rsidRPr="00071CE1" w:rsidRDefault="00682F49" w:rsidP="00E71215">
            <w:pPr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t>Religión/MAE</w:t>
            </w:r>
          </w:p>
        </w:tc>
        <w:tc>
          <w:tcPr>
            <w:tcW w:w="2552" w:type="dxa"/>
          </w:tcPr>
          <w:p w:rsidR="00D329B0" w:rsidRDefault="00722BFA" w:rsidP="00E71215">
            <w:pPr>
              <w:jc w:val="center"/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1" w:type="dxa"/>
          </w:tcPr>
          <w:p w:rsidR="00D329B0" w:rsidRDefault="00682F49" w:rsidP="00E71215">
            <w:pPr>
              <w:jc w:val="center"/>
            </w:pPr>
            <w:r>
              <w:rPr>
                <w:b/>
                <w:sz w:val="24"/>
                <w:szCs w:val="24"/>
              </w:rPr>
              <w:t>Tecnología y Digitalización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AD23EE" w:rsidP="00D329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D329B0" w:rsidRPr="00D329B0">
              <w:rPr>
                <w:sz w:val="28"/>
                <w:szCs w:val="28"/>
              </w:rPr>
              <w:t>,30-14,20</w:t>
            </w:r>
          </w:p>
        </w:tc>
        <w:tc>
          <w:tcPr>
            <w:tcW w:w="2410" w:type="dxa"/>
          </w:tcPr>
          <w:p w:rsidR="00D329B0" w:rsidRPr="00AD23EE" w:rsidRDefault="00682F49" w:rsidP="00E71215">
            <w:pPr>
              <w:jc w:val="center"/>
              <w:rPr>
                <w:b/>
                <w:sz w:val="24"/>
                <w:szCs w:val="24"/>
              </w:rPr>
            </w:pPr>
            <w:r w:rsidRPr="00D52C52">
              <w:rPr>
                <w:b/>
                <w:sz w:val="24"/>
                <w:szCs w:val="24"/>
              </w:rPr>
              <w:t>E. Plástica, visual y av.</w:t>
            </w:r>
          </w:p>
        </w:tc>
        <w:tc>
          <w:tcPr>
            <w:tcW w:w="2463" w:type="dxa"/>
          </w:tcPr>
          <w:p w:rsidR="00D329B0" w:rsidRPr="00D52C52" w:rsidRDefault="00AE7238" w:rsidP="00D52C52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98" w:type="dxa"/>
          </w:tcPr>
          <w:p w:rsidR="00D329B0" w:rsidRPr="00D52C52" w:rsidRDefault="00AE7238" w:rsidP="00D52C52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2" w:type="dxa"/>
          </w:tcPr>
          <w:p w:rsidR="00D329B0" w:rsidRDefault="00AE7238" w:rsidP="00E71215">
            <w:pPr>
              <w:jc w:val="center"/>
            </w:pPr>
            <w:r w:rsidRPr="00AD23EE"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1" w:type="dxa"/>
          </w:tcPr>
          <w:p w:rsidR="00D329B0" w:rsidRDefault="00682F49" w:rsidP="00D52C52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  <w:bookmarkStart w:id="0" w:name="_GoBack"/>
            <w:bookmarkEnd w:id="0"/>
          </w:p>
        </w:tc>
      </w:tr>
    </w:tbl>
    <w:p w:rsidR="009D0236" w:rsidRDefault="009D0236"/>
    <w:sectPr w:rsidR="009D0236" w:rsidSect="00D329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57B6" w:rsidRDefault="006557B6" w:rsidP="00AD23EE">
      <w:pPr>
        <w:spacing w:after="0" w:line="240" w:lineRule="auto"/>
      </w:pPr>
      <w:r>
        <w:separator/>
      </w:r>
    </w:p>
  </w:endnote>
  <w:endnote w:type="continuationSeparator" w:id="0">
    <w:p w:rsidR="006557B6" w:rsidRDefault="006557B6" w:rsidP="00AD2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57B6" w:rsidRDefault="006557B6" w:rsidP="00AD23EE">
      <w:pPr>
        <w:spacing w:after="0" w:line="240" w:lineRule="auto"/>
      </w:pPr>
      <w:r>
        <w:separator/>
      </w:r>
    </w:p>
  </w:footnote>
  <w:footnote w:type="continuationSeparator" w:id="0">
    <w:p w:rsidR="006557B6" w:rsidRDefault="006557B6" w:rsidP="00AD23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B0"/>
    <w:rsid w:val="00071CE1"/>
    <w:rsid w:val="000C51D9"/>
    <w:rsid w:val="0036371D"/>
    <w:rsid w:val="00396396"/>
    <w:rsid w:val="006557B6"/>
    <w:rsid w:val="00682F49"/>
    <w:rsid w:val="00722BFA"/>
    <w:rsid w:val="00817A04"/>
    <w:rsid w:val="00847C13"/>
    <w:rsid w:val="009D0236"/>
    <w:rsid w:val="009E370F"/>
    <w:rsid w:val="00AD23EE"/>
    <w:rsid w:val="00AE7238"/>
    <w:rsid w:val="00AF05D3"/>
    <w:rsid w:val="00B7794F"/>
    <w:rsid w:val="00BE6CE3"/>
    <w:rsid w:val="00C92D92"/>
    <w:rsid w:val="00CD1168"/>
    <w:rsid w:val="00D3089E"/>
    <w:rsid w:val="00D329B0"/>
    <w:rsid w:val="00D52C52"/>
    <w:rsid w:val="00D851A6"/>
    <w:rsid w:val="00E04737"/>
    <w:rsid w:val="00E71215"/>
    <w:rsid w:val="00F23154"/>
    <w:rsid w:val="00F9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64B28"/>
  <w15:docId w15:val="{B0B2F978-4311-46AE-81B8-D48353A2E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D23EE"/>
  </w:style>
  <w:style w:type="paragraph" w:styleId="Piedepgina">
    <w:name w:val="footer"/>
    <w:basedOn w:val="Normal"/>
    <w:link w:val="Piedepgina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D2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PCjefatura</dc:creator>
  <cp:lastModifiedBy>ABEL LOPEZ REVUELTA</cp:lastModifiedBy>
  <cp:revision>2</cp:revision>
  <dcterms:created xsi:type="dcterms:W3CDTF">2025-10-01T09:11:00Z</dcterms:created>
  <dcterms:modified xsi:type="dcterms:W3CDTF">2025-10-01T09:11:00Z</dcterms:modified>
</cp:coreProperties>
</file>